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36C8E" w14:textId="77777777" w:rsidR="006E59EF" w:rsidRPr="004D2ACF" w:rsidRDefault="006E59EF" w:rsidP="006E59EF">
      <w:pPr>
        <w:rPr>
          <w:rFonts w:asciiTheme="minorHAnsi" w:hAnsiTheme="minorHAnsi"/>
          <w:b/>
          <w:sz w:val="24"/>
          <w:szCs w:val="24"/>
        </w:rPr>
      </w:pPr>
      <w:r w:rsidRPr="004D2ACF">
        <w:rPr>
          <w:b/>
          <w:sz w:val="24"/>
          <w:szCs w:val="24"/>
        </w:rPr>
        <w:t>PRESS RELEASE</w:t>
      </w:r>
    </w:p>
    <w:p w14:paraId="37883C28" w14:textId="47883B51" w:rsidR="006E59EF" w:rsidRPr="004D2ACF" w:rsidRDefault="006E59EF" w:rsidP="006E59EF">
      <w:pPr>
        <w:rPr>
          <w:bCs/>
          <w:sz w:val="24"/>
          <w:szCs w:val="24"/>
        </w:rPr>
      </w:pPr>
      <w:r w:rsidRPr="004D2ACF">
        <w:rPr>
          <w:bCs/>
          <w:sz w:val="24"/>
          <w:szCs w:val="24"/>
        </w:rPr>
        <w:t>To be released: January 27, 2023</w:t>
      </w:r>
    </w:p>
    <w:p w14:paraId="50587482" w14:textId="77777777" w:rsidR="00FD101F" w:rsidRPr="004D2ACF" w:rsidRDefault="00FD101F" w:rsidP="006E59EF">
      <w:pPr>
        <w:rPr>
          <w:bCs/>
          <w:sz w:val="24"/>
          <w:szCs w:val="24"/>
        </w:rPr>
      </w:pPr>
    </w:p>
    <w:p w14:paraId="59501CB3" w14:textId="77777777" w:rsidR="006E59EF" w:rsidRPr="004D2ACF" w:rsidRDefault="006E59EF" w:rsidP="006E59EF">
      <w:pPr>
        <w:jc w:val="center"/>
        <w:rPr>
          <w:b/>
          <w:sz w:val="24"/>
          <w:szCs w:val="24"/>
        </w:rPr>
      </w:pPr>
      <w:r w:rsidRPr="004D2ACF">
        <w:rPr>
          <w:b/>
          <w:sz w:val="24"/>
          <w:szCs w:val="24"/>
        </w:rPr>
        <w:t xml:space="preserve">GLENN COUNTY INVITES RESIDENTS TO PARTICIPATE </w:t>
      </w:r>
    </w:p>
    <w:p w14:paraId="7169F35A" w14:textId="57F69D7B" w:rsidR="006E59EF" w:rsidRPr="004D2ACF" w:rsidRDefault="006E59EF" w:rsidP="006E59EF">
      <w:pPr>
        <w:jc w:val="center"/>
        <w:rPr>
          <w:b/>
          <w:sz w:val="24"/>
          <w:szCs w:val="24"/>
        </w:rPr>
      </w:pPr>
      <w:r w:rsidRPr="004D2ACF">
        <w:rPr>
          <w:b/>
          <w:sz w:val="24"/>
          <w:szCs w:val="24"/>
        </w:rPr>
        <w:t>IN WINTER COMMUNITY MEETING SERIES ON HOMEOWNERSHIP</w:t>
      </w:r>
    </w:p>
    <w:p w14:paraId="6AAF9C4C" w14:textId="5CDB615D" w:rsidR="006E59EF" w:rsidRPr="004D2ACF" w:rsidRDefault="006E59EF" w:rsidP="006E59EF">
      <w:pPr>
        <w:rPr>
          <w:bCs/>
          <w:sz w:val="24"/>
          <w:szCs w:val="24"/>
        </w:rPr>
      </w:pPr>
      <w:r w:rsidRPr="004D2ACF">
        <w:rPr>
          <w:bCs/>
          <w:sz w:val="24"/>
          <w:szCs w:val="24"/>
        </w:rPr>
        <w:t xml:space="preserve">Join the conversation! Glenn County invites residents to participate in a winter community meeting series on homeownership. Residents may attend one or both meetings to share their experiences and learn from others. Information collected during these meetings will inform a publicly available report on community needs and priorities. </w:t>
      </w:r>
    </w:p>
    <w:p w14:paraId="5FA4F1C9" w14:textId="6455B832" w:rsidR="006E59EF" w:rsidRPr="004D2ACF" w:rsidRDefault="006E59EF" w:rsidP="00FD101F">
      <w:pPr>
        <w:jc w:val="center"/>
        <w:rPr>
          <w:bCs/>
          <w:sz w:val="24"/>
          <w:szCs w:val="24"/>
        </w:rPr>
      </w:pPr>
      <w:r w:rsidRPr="004D2ACF">
        <w:rPr>
          <w:bCs/>
          <w:sz w:val="24"/>
          <w:szCs w:val="24"/>
        </w:rPr>
        <w:t>“We are looking forward to hosting these meetings where residents, stakeholders, and the public can come together and have community-wide conversations about housing. Our hope is that this series helps to strengthen connections and resources across the county” said Bill Wathen, Assistant Director of the Glenn County Health &amp; Human Services Agency and Glenn County Community Action Department.</w:t>
      </w:r>
    </w:p>
    <w:p w14:paraId="3BD43B60" w14:textId="77777777" w:rsidR="006E59EF" w:rsidRPr="004D2ACF" w:rsidRDefault="006E59EF" w:rsidP="006E59EF">
      <w:pPr>
        <w:jc w:val="center"/>
        <w:rPr>
          <w:b/>
          <w:sz w:val="24"/>
          <w:szCs w:val="24"/>
        </w:rPr>
      </w:pPr>
    </w:p>
    <w:p w14:paraId="418CA2DD" w14:textId="02276181" w:rsidR="006E59EF" w:rsidRPr="004D2ACF" w:rsidRDefault="006E59EF" w:rsidP="006E59EF">
      <w:pPr>
        <w:jc w:val="center"/>
        <w:rPr>
          <w:b/>
          <w:sz w:val="24"/>
          <w:szCs w:val="24"/>
        </w:rPr>
      </w:pPr>
      <w:r w:rsidRPr="004D2ACF">
        <w:rPr>
          <w:b/>
          <w:sz w:val="24"/>
          <w:szCs w:val="24"/>
        </w:rPr>
        <w:t>Community Matters: Housing Grows Glenn County</w:t>
      </w:r>
    </w:p>
    <w:p w14:paraId="4B50D618" w14:textId="77777777" w:rsidR="006E59EF" w:rsidRPr="004D2ACF" w:rsidRDefault="006E59EF" w:rsidP="006E59EF">
      <w:pPr>
        <w:jc w:val="center"/>
        <w:rPr>
          <w:b/>
          <w:sz w:val="24"/>
          <w:szCs w:val="24"/>
        </w:rPr>
      </w:pPr>
      <w:r w:rsidRPr="004D2ACF">
        <w:rPr>
          <w:b/>
          <w:sz w:val="24"/>
          <w:szCs w:val="24"/>
        </w:rPr>
        <w:t>Winter Community Meeting Series on Homeownership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inter Community Meeting Seriers on Homeownership "/>
        <w:tblDescription w:val="Table with dates to the meetings "/>
      </w:tblPr>
      <w:tblGrid>
        <w:gridCol w:w="4675"/>
        <w:gridCol w:w="4675"/>
      </w:tblGrid>
      <w:tr w:rsidR="006E59EF" w:rsidRPr="004D2ACF" w14:paraId="3CEF753B" w14:textId="77777777" w:rsidTr="006E59EF">
        <w:tc>
          <w:tcPr>
            <w:tcW w:w="4675" w:type="dxa"/>
            <w:hideMark/>
          </w:tcPr>
          <w:p w14:paraId="5216F11F" w14:textId="77777777" w:rsidR="006E59EF" w:rsidRPr="004D2ACF" w:rsidRDefault="006E59EF">
            <w:pPr>
              <w:rPr>
                <w:bCs/>
                <w:sz w:val="24"/>
                <w:szCs w:val="24"/>
              </w:rPr>
            </w:pPr>
            <w:r w:rsidRPr="004D2ACF">
              <w:rPr>
                <w:bCs/>
                <w:sz w:val="24"/>
                <w:szCs w:val="24"/>
              </w:rPr>
              <w:t>Wednesday, February 8</w:t>
            </w:r>
            <w:r w:rsidRPr="004D2ACF">
              <w:rPr>
                <w:bCs/>
                <w:sz w:val="24"/>
                <w:szCs w:val="24"/>
                <w:vertAlign w:val="superscript"/>
              </w:rPr>
              <w:t>th</w:t>
            </w:r>
            <w:r w:rsidRPr="004D2ACF">
              <w:rPr>
                <w:bCs/>
                <w:sz w:val="24"/>
                <w:szCs w:val="24"/>
              </w:rPr>
              <w:t xml:space="preserve"> </w:t>
            </w:r>
          </w:p>
          <w:p w14:paraId="552D111F" w14:textId="77777777" w:rsidR="006E59EF" w:rsidRPr="004D2ACF" w:rsidRDefault="006E59EF">
            <w:pPr>
              <w:rPr>
                <w:bCs/>
                <w:sz w:val="24"/>
                <w:szCs w:val="24"/>
              </w:rPr>
            </w:pPr>
            <w:r w:rsidRPr="004D2ACF">
              <w:rPr>
                <w:bCs/>
                <w:sz w:val="24"/>
                <w:szCs w:val="24"/>
              </w:rPr>
              <w:t xml:space="preserve">Glenn Success Square Conference Center </w:t>
            </w:r>
          </w:p>
          <w:p w14:paraId="3CF6AA74" w14:textId="77777777" w:rsidR="006E59EF" w:rsidRPr="004D2ACF" w:rsidRDefault="006E59EF">
            <w:pPr>
              <w:rPr>
                <w:bCs/>
                <w:sz w:val="24"/>
                <w:szCs w:val="24"/>
              </w:rPr>
            </w:pPr>
            <w:r w:rsidRPr="004D2ACF">
              <w:rPr>
                <w:bCs/>
                <w:sz w:val="24"/>
                <w:szCs w:val="24"/>
              </w:rPr>
              <w:t xml:space="preserve">131 E. Walker Street </w:t>
            </w:r>
          </w:p>
          <w:p w14:paraId="5DF5F5F6" w14:textId="77777777" w:rsidR="006E59EF" w:rsidRPr="004D2ACF" w:rsidRDefault="006E59EF">
            <w:pPr>
              <w:rPr>
                <w:bCs/>
                <w:sz w:val="24"/>
                <w:szCs w:val="24"/>
              </w:rPr>
            </w:pPr>
            <w:r w:rsidRPr="004D2ACF">
              <w:rPr>
                <w:bCs/>
                <w:sz w:val="24"/>
                <w:szCs w:val="24"/>
              </w:rPr>
              <w:t>Orland, CA 95963</w:t>
            </w:r>
          </w:p>
        </w:tc>
        <w:tc>
          <w:tcPr>
            <w:tcW w:w="4675" w:type="dxa"/>
          </w:tcPr>
          <w:p w14:paraId="3FE9C5B2" w14:textId="77777777" w:rsidR="006E59EF" w:rsidRPr="004D2ACF" w:rsidRDefault="006E59EF">
            <w:pPr>
              <w:rPr>
                <w:bCs/>
                <w:sz w:val="24"/>
                <w:szCs w:val="24"/>
              </w:rPr>
            </w:pPr>
            <w:r w:rsidRPr="004D2ACF">
              <w:rPr>
                <w:bCs/>
                <w:sz w:val="24"/>
                <w:szCs w:val="24"/>
              </w:rPr>
              <w:t>Wednesday, March 1</w:t>
            </w:r>
            <w:r w:rsidRPr="004D2ACF">
              <w:rPr>
                <w:bCs/>
                <w:sz w:val="24"/>
                <w:szCs w:val="24"/>
                <w:vertAlign w:val="superscript"/>
              </w:rPr>
              <w:t>st</w:t>
            </w:r>
            <w:r w:rsidRPr="004D2ACF">
              <w:rPr>
                <w:bCs/>
                <w:sz w:val="24"/>
                <w:szCs w:val="24"/>
              </w:rPr>
              <w:t xml:space="preserve"> </w:t>
            </w:r>
          </w:p>
          <w:p w14:paraId="065203A7" w14:textId="77777777" w:rsidR="006E59EF" w:rsidRPr="004D2ACF" w:rsidRDefault="006E59EF">
            <w:pPr>
              <w:rPr>
                <w:bCs/>
                <w:sz w:val="24"/>
                <w:szCs w:val="24"/>
              </w:rPr>
            </w:pPr>
            <w:r w:rsidRPr="004D2ACF">
              <w:rPr>
                <w:bCs/>
                <w:sz w:val="24"/>
                <w:szCs w:val="24"/>
              </w:rPr>
              <w:t xml:space="preserve">Grapevine/Oakdale Conference Room </w:t>
            </w:r>
          </w:p>
          <w:p w14:paraId="1362C3CF" w14:textId="77777777" w:rsidR="006E59EF" w:rsidRPr="004D2ACF" w:rsidRDefault="006E59EF">
            <w:pPr>
              <w:rPr>
                <w:bCs/>
                <w:sz w:val="24"/>
                <w:szCs w:val="24"/>
              </w:rPr>
            </w:pPr>
            <w:r w:rsidRPr="004D2ACF">
              <w:rPr>
                <w:bCs/>
                <w:sz w:val="24"/>
                <w:szCs w:val="24"/>
              </w:rPr>
              <w:t xml:space="preserve">311 S. Villa Avenue </w:t>
            </w:r>
          </w:p>
          <w:p w14:paraId="4EFEA122" w14:textId="77777777" w:rsidR="006E59EF" w:rsidRPr="004D2ACF" w:rsidRDefault="006E59EF">
            <w:pPr>
              <w:rPr>
                <w:bCs/>
                <w:sz w:val="24"/>
                <w:szCs w:val="24"/>
              </w:rPr>
            </w:pPr>
            <w:r w:rsidRPr="004D2ACF">
              <w:rPr>
                <w:bCs/>
                <w:sz w:val="24"/>
                <w:szCs w:val="24"/>
              </w:rPr>
              <w:t>Willows, CA 95988</w:t>
            </w:r>
          </w:p>
          <w:p w14:paraId="19787364" w14:textId="77777777" w:rsidR="006E59EF" w:rsidRPr="004D2ACF" w:rsidRDefault="006E59EF">
            <w:pPr>
              <w:rPr>
                <w:bCs/>
                <w:sz w:val="24"/>
                <w:szCs w:val="24"/>
              </w:rPr>
            </w:pPr>
          </w:p>
        </w:tc>
      </w:tr>
    </w:tbl>
    <w:p w14:paraId="29F69699" w14:textId="77777777" w:rsidR="00FD101F" w:rsidRPr="004D2ACF" w:rsidRDefault="006E59EF" w:rsidP="006E59EF">
      <w:pPr>
        <w:rPr>
          <w:bCs/>
          <w:i/>
          <w:iCs/>
          <w:sz w:val="24"/>
          <w:szCs w:val="24"/>
          <w:u w:val="single"/>
        </w:rPr>
      </w:pPr>
      <w:r w:rsidRPr="004D2ACF">
        <w:rPr>
          <w:bCs/>
          <w:i/>
          <w:iCs/>
          <w:sz w:val="24"/>
          <w:szCs w:val="24"/>
          <w:u w:val="single"/>
        </w:rPr>
        <w:t>Meeting Structure</w:t>
      </w:r>
    </w:p>
    <w:p w14:paraId="6A32E95D" w14:textId="7BC75AE2" w:rsidR="006E59EF" w:rsidRPr="004D2ACF" w:rsidRDefault="006E59EF" w:rsidP="006E59EF">
      <w:pPr>
        <w:rPr>
          <w:bCs/>
          <w:sz w:val="24"/>
          <w:szCs w:val="24"/>
        </w:rPr>
      </w:pPr>
      <w:r w:rsidRPr="004D2ACF">
        <w:rPr>
          <w:bCs/>
          <w:sz w:val="24"/>
          <w:szCs w:val="24"/>
        </w:rPr>
        <w:t xml:space="preserve">5:45-6:00 PM Mixer with refreshments! </w:t>
      </w:r>
    </w:p>
    <w:p w14:paraId="3E2F8421" w14:textId="77777777" w:rsidR="006E59EF" w:rsidRPr="004D2ACF" w:rsidRDefault="006E59EF" w:rsidP="006E59EF">
      <w:pPr>
        <w:rPr>
          <w:bCs/>
          <w:sz w:val="24"/>
          <w:szCs w:val="24"/>
        </w:rPr>
      </w:pPr>
      <w:r w:rsidRPr="004D2ACF">
        <w:rPr>
          <w:bCs/>
          <w:sz w:val="24"/>
          <w:szCs w:val="24"/>
        </w:rPr>
        <w:t>6:00-8:00 PM Meeting with panel and breakout sessions</w:t>
      </w:r>
    </w:p>
    <w:p w14:paraId="30450ECE" w14:textId="77777777" w:rsidR="00FD101F" w:rsidRPr="004D2ACF" w:rsidRDefault="00FD101F" w:rsidP="006E59EF">
      <w:pPr>
        <w:rPr>
          <w:bCs/>
          <w:sz w:val="24"/>
          <w:szCs w:val="24"/>
        </w:rPr>
      </w:pPr>
    </w:p>
    <w:p w14:paraId="780F3F1E" w14:textId="73FC4737" w:rsidR="006E59EF" w:rsidRPr="004D2ACF" w:rsidRDefault="006E59EF" w:rsidP="006E59EF">
      <w:pPr>
        <w:rPr>
          <w:sz w:val="24"/>
          <w:szCs w:val="24"/>
        </w:rPr>
      </w:pPr>
      <w:r w:rsidRPr="004D2ACF">
        <w:rPr>
          <w:bCs/>
          <w:sz w:val="24"/>
          <w:szCs w:val="24"/>
        </w:rPr>
        <w:t xml:space="preserve">These meetings are </w:t>
      </w:r>
      <w:r w:rsidRPr="004D2ACF">
        <w:rPr>
          <w:bCs/>
          <w:sz w:val="24"/>
          <w:szCs w:val="24"/>
          <w:u w:val="single"/>
        </w:rPr>
        <w:t xml:space="preserve">free </w:t>
      </w:r>
      <w:r w:rsidRPr="004D2ACF">
        <w:rPr>
          <w:bCs/>
          <w:sz w:val="24"/>
          <w:szCs w:val="24"/>
        </w:rPr>
        <w:t xml:space="preserve">and </w:t>
      </w:r>
      <w:r w:rsidRPr="004D2ACF">
        <w:rPr>
          <w:bCs/>
          <w:sz w:val="24"/>
          <w:szCs w:val="24"/>
          <w:u w:val="single"/>
        </w:rPr>
        <w:t>open to the public and all stakeholders</w:t>
      </w:r>
      <w:r w:rsidRPr="004D2ACF">
        <w:rPr>
          <w:bCs/>
          <w:sz w:val="24"/>
          <w:szCs w:val="24"/>
        </w:rPr>
        <w:t xml:space="preserve">. </w:t>
      </w:r>
      <w:r w:rsidRPr="004D2ACF">
        <w:rPr>
          <w:sz w:val="24"/>
          <w:szCs w:val="24"/>
        </w:rPr>
        <w:t xml:space="preserve">Discussion topics will include accessory dwelling units (ADUs), homeownership, mobile homes, rehabilitation, and affordable, market-rate, and workforce housing. Glenn County hosted meetings on rental housing and all housing types in September-October 2022 in Hamilton City, Orland, and Willows.  </w:t>
      </w:r>
    </w:p>
    <w:p w14:paraId="7BF54EEA" w14:textId="77777777" w:rsidR="006E59EF" w:rsidRPr="004D2ACF" w:rsidRDefault="006E59EF" w:rsidP="006E59EF">
      <w:pPr>
        <w:rPr>
          <w:bCs/>
          <w:i/>
          <w:iCs/>
          <w:sz w:val="24"/>
          <w:szCs w:val="24"/>
        </w:rPr>
      </w:pPr>
    </w:p>
    <w:p w14:paraId="0CE1724E" w14:textId="77777777" w:rsidR="006E59EF" w:rsidRPr="004D2ACF" w:rsidRDefault="006E59EF" w:rsidP="006E59EF">
      <w:pPr>
        <w:rPr>
          <w:bCs/>
          <w:i/>
          <w:iCs/>
          <w:sz w:val="24"/>
          <w:szCs w:val="24"/>
        </w:rPr>
      </w:pPr>
    </w:p>
    <w:p w14:paraId="2C038BF6" w14:textId="77777777" w:rsidR="006E59EF" w:rsidRPr="004D2ACF" w:rsidRDefault="006E59EF" w:rsidP="006E59EF">
      <w:pPr>
        <w:rPr>
          <w:b/>
          <w:i/>
          <w:iCs/>
          <w:sz w:val="24"/>
          <w:szCs w:val="24"/>
        </w:rPr>
      </w:pPr>
      <w:r w:rsidRPr="004D2ACF">
        <w:rPr>
          <w:b/>
          <w:i/>
          <w:iCs/>
          <w:sz w:val="24"/>
          <w:szCs w:val="24"/>
        </w:rPr>
        <w:t>Stay Involved</w:t>
      </w:r>
    </w:p>
    <w:p w14:paraId="1F1D378F" w14:textId="77777777" w:rsidR="006E59EF" w:rsidRPr="004D2ACF" w:rsidRDefault="006E59EF" w:rsidP="006E59EF">
      <w:pPr>
        <w:rPr>
          <w:bCs/>
          <w:sz w:val="24"/>
          <w:szCs w:val="24"/>
        </w:rPr>
      </w:pPr>
      <w:r w:rsidRPr="004D2ACF">
        <w:rPr>
          <w:bCs/>
          <w:sz w:val="24"/>
          <w:szCs w:val="24"/>
        </w:rPr>
        <w:t xml:space="preserve">Stay involved by following updates on Glenn County Community Action’s webpage: </w:t>
      </w:r>
      <w:hyperlink r:id="rId8" w:history="1">
        <w:r w:rsidRPr="004D2ACF">
          <w:rPr>
            <w:rStyle w:val="Hyperlink"/>
            <w:bCs/>
            <w:sz w:val="24"/>
            <w:szCs w:val="24"/>
          </w:rPr>
          <w:t>www.countyofglenn.net/dept/community-action/welcome</w:t>
        </w:r>
      </w:hyperlink>
      <w:r w:rsidRPr="004D2ACF">
        <w:rPr>
          <w:bCs/>
          <w:sz w:val="24"/>
          <w:szCs w:val="24"/>
        </w:rPr>
        <w:t xml:space="preserve">. Follow Glenn County Community Action on Facebook: </w:t>
      </w:r>
      <w:hyperlink r:id="rId9" w:history="1">
        <w:r w:rsidRPr="004D2ACF">
          <w:rPr>
            <w:rStyle w:val="Hyperlink"/>
            <w:bCs/>
            <w:sz w:val="24"/>
            <w:szCs w:val="24"/>
          </w:rPr>
          <w:t>www.facebook.com/GlennCommunityAction</w:t>
        </w:r>
      </w:hyperlink>
      <w:r w:rsidRPr="004D2ACF">
        <w:rPr>
          <w:bCs/>
          <w:sz w:val="24"/>
          <w:szCs w:val="24"/>
        </w:rPr>
        <w:t xml:space="preserve">. Join the email list by emailing </w:t>
      </w:r>
      <w:hyperlink r:id="rId10" w:history="1">
        <w:r w:rsidRPr="004D2ACF">
          <w:rPr>
            <w:rStyle w:val="Hyperlink"/>
            <w:bCs/>
            <w:sz w:val="24"/>
            <w:szCs w:val="24"/>
          </w:rPr>
          <w:t>gccad@countyofglenn.net</w:t>
        </w:r>
      </w:hyperlink>
      <w:r w:rsidRPr="004D2ACF">
        <w:rPr>
          <w:bCs/>
          <w:sz w:val="24"/>
          <w:szCs w:val="24"/>
        </w:rPr>
        <w:t xml:space="preserve"> with the subject line “Community Meeting Series” to receive meeting reminders and be notified when meeting materials are available. </w:t>
      </w:r>
    </w:p>
    <w:p w14:paraId="3EE91E99" w14:textId="77777777" w:rsidR="006E59EF" w:rsidRPr="004D2ACF" w:rsidRDefault="006E59EF" w:rsidP="006E59EF">
      <w:pPr>
        <w:rPr>
          <w:bCs/>
          <w:sz w:val="24"/>
          <w:szCs w:val="24"/>
        </w:rPr>
      </w:pPr>
    </w:p>
    <w:p w14:paraId="1047AF86" w14:textId="77777777" w:rsidR="006E59EF" w:rsidRPr="004D2ACF" w:rsidRDefault="006E59EF" w:rsidP="006E59EF">
      <w:pPr>
        <w:rPr>
          <w:bCs/>
          <w:sz w:val="24"/>
          <w:szCs w:val="24"/>
        </w:rPr>
      </w:pPr>
      <w:r w:rsidRPr="004D2ACF">
        <w:rPr>
          <w:bCs/>
          <w:sz w:val="24"/>
          <w:szCs w:val="24"/>
        </w:rPr>
        <w:t xml:space="preserve">For more information, or to request accessibility accommodations, please contact Glenn County Community Action Department at 530-934-6510 or </w:t>
      </w:r>
      <w:hyperlink r:id="rId11" w:history="1">
        <w:r w:rsidRPr="004D2ACF">
          <w:rPr>
            <w:rStyle w:val="Hyperlink"/>
            <w:bCs/>
            <w:sz w:val="24"/>
            <w:szCs w:val="24"/>
          </w:rPr>
          <w:t>gccad@countyofglenn.net</w:t>
        </w:r>
      </w:hyperlink>
    </w:p>
    <w:p w14:paraId="29255649" w14:textId="77777777" w:rsidR="006E59EF" w:rsidRPr="004D2ACF" w:rsidRDefault="006E59EF" w:rsidP="006E59EF">
      <w:pPr>
        <w:rPr>
          <w:bCs/>
          <w:sz w:val="24"/>
          <w:szCs w:val="24"/>
        </w:rPr>
      </w:pPr>
    </w:p>
    <w:p w14:paraId="186C079D" w14:textId="77777777" w:rsidR="006E59EF" w:rsidRPr="004D2ACF" w:rsidRDefault="006E59EF" w:rsidP="006E59EF">
      <w:pPr>
        <w:rPr>
          <w:bCs/>
          <w:sz w:val="24"/>
          <w:szCs w:val="24"/>
        </w:rPr>
      </w:pPr>
    </w:p>
    <w:p w14:paraId="036CC464" w14:textId="77777777" w:rsidR="006E59EF" w:rsidRPr="004D2ACF" w:rsidRDefault="006E59EF" w:rsidP="006E59EF">
      <w:pPr>
        <w:jc w:val="center"/>
        <w:rPr>
          <w:bCs/>
          <w:sz w:val="24"/>
          <w:szCs w:val="24"/>
        </w:rPr>
      </w:pPr>
      <w:r w:rsidRPr="004D2ACF">
        <w:rPr>
          <w:bCs/>
          <w:sz w:val="24"/>
          <w:szCs w:val="24"/>
        </w:rPr>
        <w:t>###</w:t>
      </w:r>
    </w:p>
    <w:p w14:paraId="7EB6E633" w14:textId="77777777" w:rsidR="006E59EF" w:rsidRPr="004D2ACF" w:rsidRDefault="006E59EF" w:rsidP="006E59EF">
      <w:pPr>
        <w:rPr>
          <w:bCs/>
          <w:sz w:val="24"/>
          <w:szCs w:val="24"/>
        </w:rPr>
      </w:pPr>
    </w:p>
    <w:p w14:paraId="49AA235E" w14:textId="77777777" w:rsidR="006E59EF" w:rsidRPr="004D2ACF" w:rsidRDefault="006E59EF" w:rsidP="006E59EF">
      <w:pPr>
        <w:rPr>
          <w:bCs/>
          <w:sz w:val="24"/>
          <w:szCs w:val="24"/>
        </w:rPr>
      </w:pPr>
    </w:p>
    <w:p w14:paraId="1F1BBC45" w14:textId="77777777" w:rsidR="006E59EF" w:rsidRPr="004D2ACF" w:rsidRDefault="006E59EF" w:rsidP="006E59EF">
      <w:pPr>
        <w:rPr>
          <w:bCs/>
          <w:sz w:val="24"/>
          <w:szCs w:val="24"/>
        </w:rPr>
      </w:pPr>
      <w:r w:rsidRPr="004D2ACF">
        <w:rPr>
          <w:bCs/>
          <w:sz w:val="24"/>
          <w:szCs w:val="24"/>
        </w:rPr>
        <w:t>Press Release Contact: Brenda Enriquez, Senior Community Action Manager</w:t>
      </w:r>
    </w:p>
    <w:p w14:paraId="061264DB" w14:textId="77777777" w:rsidR="006E59EF" w:rsidRPr="004D2ACF" w:rsidRDefault="006E59EF" w:rsidP="006E59EF">
      <w:pPr>
        <w:rPr>
          <w:bCs/>
          <w:sz w:val="24"/>
          <w:szCs w:val="24"/>
        </w:rPr>
      </w:pPr>
      <w:r w:rsidRPr="004D2ACF">
        <w:rPr>
          <w:bCs/>
          <w:sz w:val="24"/>
          <w:szCs w:val="24"/>
        </w:rPr>
        <w:t>Phone: (530) 934-1496 | Ext. 161496</w:t>
      </w:r>
    </w:p>
    <w:p w14:paraId="0AB3EB78" w14:textId="77777777" w:rsidR="006E59EF" w:rsidRPr="004D2ACF" w:rsidRDefault="006E59EF" w:rsidP="006E59EF">
      <w:pPr>
        <w:rPr>
          <w:bCs/>
          <w:sz w:val="24"/>
          <w:szCs w:val="24"/>
        </w:rPr>
      </w:pPr>
      <w:r w:rsidRPr="004D2ACF">
        <w:rPr>
          <w:bCs/>
          <w:sz w:val="24"/>
          <w:szCs w:val="24"/>
        </w:rPr>
        <w:t xml:space="preserve">Email: </w:t>
      </w:r>
      <w:hyperlink r:id="rId12" w:history="1">
        <w:r w:rsidRPr="004D2ACF">
          <w:rPr>
            <w:rStyle w:val="Hyperlink"/>
            <w:bCs/>
            <w:sz w:val="24"/>
            <w:szCs w:val="24"/>
          </w:rPr>
          <w:t>benriquez@countyofglenn.net</w:t>
        </w:r>
      </w:hyperlink>
      <w:r w:rsidRPr="004D2ACF">
        <w:rPr>
          <w:bCs/>
          <w:sz w:val="24"/>
          <w:szCs w:val="24"/>
        </w:rPr>
        <w:t xml:space="preserve"> </w:t>
      </w:r>
    </w:p>
    <w:p w14:paraId="1582F63D" w14:textId="77777777" w:rsidR="007D4DF5" w:rsidRPr="004D2ACF" w:rsidRDefault="007D4DF5" w:rsidP="007D4DF5">
      <w:pPr>
        <w:rPr>
          <w:rFonts w:cs="Arial"/>
          <w:color w:val="000000"/>
          <w:sz w:val="24"/>
          <w:szCs w:val="24"/>
        </w:rPr>
      </w:pPr>
    </w:p>
    <w:p w14:paraId="4A4C3FC8" w14:textId="2E1B8E91" w:rsidR="00C0547F" w:rsidRPr="004D2ACF" w:rsidRDefault="00C0547F" w:rsidP="00854490">
      <w:pPr>
        <w:pStyle w:val="Default"/>
      </w:pPr>
    </w:p>
    <w:sectPr w:rsidR="00C0547F" w:rsidRPr="004D2ACF" w:rsidSect="000634BA">
      <w:headerReference w:type="first" r:id="rId13"/>
      <w:footerReference w:type="first" r:id="rId14"/>
      <w:pgSz w:w="12240" w:h="15840"/>
      <w:pgMar w:top="1008" w:right="1440" w:bottom="72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2F656" w14:textId="77777777" w:rsidR="003B05CA" w:rsidRDefault="003B05CA" w:rsidP="002667AC">
      <w:pPr>
        <w:spacing w:after="0" w:line="240" w:lineRule="auto"/>
      </w:pPr>
      <w:r>
        <w:separator/>
      </w:r>
    </w:p>
  </w:endnote>
  <w:endnote w:type="continuationSeparator" w:id="0">
    <w:p w14:paraId="2BB542DE" w14:textId="77777777" w:rsidR="003B05CA" w:rsidRDefault="003B05CA" w:rsidP="00266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A4F8" w14:textId="13D434A9" w:rsidR="003B05CA" w:rsidRPr="00B7477D" w:rsidRDefault="004D2ACF" w:rsidP="000634BA">
    <w:pPr>
      <w:pStyle w:val="Header"/>
      <w:rPr>
        <w:rFonts w:cs="Arial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81D126" wp14:editId="3258CD99">
              <wp:simplePos x="0" y="0"/>
              <wp:positionH relativeFrom="margin">
                <wp:align>center</wp:align>
              </wp:positionH>
              <wp:positionV relativeFrom="paragraph">
                <wp:posOffset>85090</wp:posOffset>
              </wp:positionV>
              <wp:extent cx="6010275" cy="9525"/>
              <wp:effectExtent l="0" t="0" r="9525" b="952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0102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6010E3" id="Straight Connector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7pt" to="473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tbl>
    <w:tblPr>
      <w:tblStyle w:val="TableGrid"/>
      <w:tblW w:w="909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0"/>
      <w:gridCol w:w="4320"/>
    </w:tblGrid>
    <w:tr w:rsidR="003B05CA" w:rsidRPr="00B7477D" w14:paraId="6FCF8D9B" w14:textId="77777777" w:rsidTr="00C0547F">
      <w:trPr>
        <w:jc w:val="center"/>
      </w:trPr>
      <w:tc>
        <w:tcPr>
          <w:tcW w:w="4770" w:type="dxa"/>
        </w:tcPr>
        <w:p w14:paraId="7E5A61C2" w14:textId="77777777" w:rsidR="003B05CA" w:rsidRPr="00B7477D" w:rsidRDefault="003B05CA" w:rsidP="000634BA">
          <w:pPr>
            <w:pStyle w:val="Footer"/>
            <w:jc w:val="center"/>
            <w:rPr>
              <w:rFonts w:cs="Arial"/>
              <w:b/>
              <w:sz w:val="18"/>
            </w:rPr>
          </w:pPr>
          <w:r>
            <w:rPr>
              <w:rFonts w:cs="Arial"/>
              <w:b/>
              <w:sz w:val="18"/>
            </w:rPr>
            <w:t>Main Office &amp; Mailing Address</w:t>
          </w:r>
        </w:p>
        <w:p w14:paraId="6C653AFF" w14:textId="1E43A0B9" w:rsidR="003B05CA" w:rsidRDefault="00A01B31" w:rsidP="000634BA">
          <w:pPr>
            <w:pStyle w:val="Footer"/>
            <w:jc w:val="center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 xml:space="preserve">345 Yolo </w:t>
          </w:r>
          <w:r w:rsidR="003B05CA" w:rsidRPr="00B7477D">
            <w:rPr>
              <w:rFonts w:cs="Arial"/>
              <w:sz w:val="18"/>
            </w:rPr>
            <w:t>Street</w:t>
          </w:r>
          <w:r w:rsidR="003B05CA">
            <w:rPr>
              <w:rFonts w:cs="Arial"/>
              <w:sz w:val="18"/>
            </w:rPr>
            <w:t xml:space="preserve">, Orland, CA </w:t>
          </w:r>
          <w:r w:rsidR="003B05CA" w:rsidRPr="00B7477D">
            <w:rPr>
              <w:rFonts w:cs="Arial"/>
              <w:sz w:val="18"/>
            </w:rPr>
            <w:t>95963</w:t>
          </w:r>
        </w:p>
        <w:p w14:paraId="02954732" w14:textId="45097C72" w:rsidR="003B05CA" w:rsidRPr="00B7477D" w:rsidRDefault="003B05CA" w:rsidP="000634BA">
          <w:pPr>
            <w:pStyle w:val="Footer"/>
            <w:jc w:val="center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 xml:space="preserve">Phone: (530) </w:t>
          </w:r>
          <w:r w:rsidR="00A01B31">
            <w:rPr>
              <w:rFonts w:cs="Arial"/>
              <w:sz w:val="18"/>
            </w:rPr>
            <w:t>934-6510</w:t>
          </w:r>
          <w:r>
            <w:rPr>
              <w:rFonts w:cs="Arial"/>
              <w:sz w:val="18"/>
            </w:rPr>
            <w:t xml:space="preserve"> </w:t>
          </w:r>
          <w:r w:rsidRPr="00B7477D">
            <w:rPr>
              <w:rFonts w:cs="Arial"/>
              <w:sz w:val="18"/>
            </w:rPr>
            <w:t>♦</w:t>
          </w:r>
          <w:r>
            <w:rPr>
              <w:rFonts w:cs="Arial"/>
              <w:sz w:val="18"/>
            </w:rPr>
            <w:t xml:space="preserve"> Fax: (530) 865-</w:t>
          </w:r>
          <w:r w:rsidR="00A01B31">
            <w:rPr>
              <w:rFonts w:cs="Arial"/>
              <w:sz w:val="18"/>
            </w:rPr>
            <w:t>5505</w:t>
          </w:r>
        </w:p>
      </w:tc>
      <w:tc>
        <w:tcPr>
          <w:tcW w:w="4320" w:type="dxa"/>
        </w:tcPr>
        <w:p w14:paraId="33D8F4B3" w14:textId="77777777" w:rsidR="003B05CA" w:rsidRPr="00B7477D" w:rsidRDefault="003B05CA" w:rsidP="000634BA">
          <w:pPr>
            <w:pStyle w:val="Footer"/>
            <w:jc w:val="center"/>
            <w:rPr>
              <w:rFonts w:cs="Arial"/>
              <w:b/>
              <w:sz w:val="18"/>
            </w:rPr>
          </w:pPr>
          <w:r>
            <w:rPr>
              <w:rFonts w:cs="Arial"/>
              <w:b/>
              <w:sz w:val="18"/>
            </w:rPr>
            <w:t>Satellite</w:t>
          </w:r>
          <w:r w:rsidRPr="00B7477D">
            <w:rPr>
              <w:rFonts w:cs="Arial"/>
              <w:b/>
              <w:sz w:val="18"/>
            </w:rPr>
            <w:t xml:space="preserve"> Office</w:t>
          </w:r>
        </w:p>
        <w:p w14:paraId="5B423DA9" w14:textId="77777777" w:rsidR="00A01B31" w:rsidRDefault="00A01B31" w:rsidP="00A01B31">
          <w:pPr>
            <w:pStyle w:val="Footer"/>
            <w:jc w:val="center"/>
            <w:rPr>
              <w:rFonts w:cs="Arial"/>
              <w:sz w:val="18"/>
            </w:rPr>
          </w:pPr>
          <w:r w:rsidRPr="00B7477D">
            <w:rPr>
              <w:rFonts w:cs="Arial"/>
              <w:sz w:val="18"/>
            </w:rPr>
            <w:t>125 E. Walker Street</w:t>
          </w:r>
          <w:r>
            <w:rPr>
              <w:rFonts w:cs="Arial"/>
              <w:sz w:val="18"/>
            </w:rPr>
            <w:t xml:space="preserve">, Orland, CA </w:t>
          </w:r>
          <w:r w:rsidRPr="00B7477D">
            <w:rPr>
              <w:rFonts w:cs="Arial"/>
              <w:sz w:val="18"/>
            </w:rPr>
            <w:t>95963</w:t>
          </w:r>
        </w:p>
        <w:p w14:paraId="46EC3C3B" w14:textId="174455A3" w:rsidR="003B05CA" w:rsidRPr="00B7477D" w:rsidRDefault="00A01B31" w:rsidP="00A01B31">
          <w:pPr>
            <w:pStyle w:val="Footer"/>
            <w:jc w:val="center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 xml:space="preserve">Phone: (530) 865-6165 </w:t>
          </w:r>
          <w:r w:rsidRPr="00B7477D">
            <w:rPr>
              <w:rFonts w:cs="Arial"/>
              <w:sz w:val="18"/>
            </w:rPr>
            <w:t>♦</w:t>
          </w:r>
          <w:r>
            <w:rPr>
              <w:rFonts w:cs="Arial"/>
              <w:sz w:val="18"/>
            </w:rPr>
            <w:t xml:space="preserve"> Fax: (530) 865-1001</w:t>
          </w:r>
        </w:p>
      </w:tc>
    </w:tr>
  </w:tbl>
  <w:p w14:paraId="08785BEA" w14:textId="77777777" w:rsidR="003B05CA" w:rsidRPr="00B7477D" w:rsidRDefault="003B05CA" w:rsidP="000634BA">
    <w:pPr>
      <w:pStyle w:val="Footer"/>
      <w:jc w:val="center"/>
      <w:rPr>
        <w:rFonts w:cs="Arial"/>
        <w:sz w:val="10"/>
        <w:szCs w:val="16"/>
      </w:rPr>
    </w:pPr>
  </w:p>
  <w:p w14:paraId="0C6AC301" w14:textId="77777777" w:rsidR="003B05CA" w:rsidRPr="000634BA" w:rsidRDefault="003B05CA" w:rsidP="000634BA">
    <w:pPr>
      <w:pStyle w:val="Footer"/>
      <w:jc w:val="center"/>
      <w:rPr>
        <w:rFonts w:cs="Arial"/>
        <w:sz w:val="18"/>
      </w:rPr>
    </w:pPr>
    <w:r w:rsidRPr="00B7477D">
      <w:rPr>
        <w:rFonts w:cs="Arial"/>
        <w:sz w:val="18"/>
      </w:rPr>
      <w:t>Equal Opportunity Employer/</w:t>
    </w:r>
    <w:r>
      <w:rPr>
        <w:rFonts w:cs="Arial"/>
        <w:sz w:val="18"/>
      </w:rPr>
      <w:t xml:space="preserve"> </w:t>
    </w:r>
    <w:r w:rsidRPr="00B7477D">
      <w:rPr>
        <w:rFonts w:cs="Arial"/>
        <w:sz w:val="18"/>
      </w:rPr>
      <w:t>Program ♦ Auxiliary Aids and Services Available Upon Request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7BDCF" w14:textId="77777777" w:rsidR="003B05CA" w:rsidRDefault="003B05CA" w:rsidP="002667AC">
      <w:pPr>
        <w:spacing w:after="0" w:line="240" w:lineRule="auto"/>
      </w:pPr>
      <w:r>
        <w:separator/>
      </w:r>
    </w:p>
  </w:footnote>
  <w:footnote w:type="continuationSeparator" w:id="0">
    <w:p w14:paraId="11D9BA75" w14:textId="77777777" w:rsidR="003B05CA" w:rsidRDefault="003B05CA" w:rsidP="00266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12" w:type="dxa"/>
      <w:tblInd w:w="-5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Colusa Glenn Trininty Community Action Partnership Heading "/>
      <w:tblDescription w:val="Image of the Colusa Glenn Trininty Community Action Partnership "/>
    </w:tblPr>
    <w:tblGrid>
      <w:gridCol w:w="1872"/>
      <w:gridCol w:w="7200"/>
      <w:gridCol w:w="1440"/>
    </w:tblGrid>
    <w:tr w:rsidR="003B05CA" w14:paraId="22B39F22" w14:textId="77777777" w:rsidTr="00CA1671">
      <w:tc>
        <w:tcPr>
          <w:tcW w:w="1872" w:type="dxa"/>
          <w:vAlign w:val="center"/>
        </w:tcPr>
        <w:p w14:paraId="34EC1EBF" w14:textId="77777777" w:rsidR="003B05CA" w:rsidRPr="00C27F78" w:rsidRDefault="003B05CA" w:rsidP="000634BA">
          <w:pPr>
            <w:pStyle w:val="Header"/>
            <w:jc w:val="center"/>
            <w:rPr>
              <w:rFonts w:ascii="Century Gothic" w:hAnsi="Century Gothic" w:cs="Arial"/>
              <w:color w:val="C80752"/>
              <w:sz w:val="18"/>
            </w:rPr>
          </w:pPr>
          <w:r w:rsidRPr="00C27F78">
            <w:rPr>
              <w:rFonts w:ascii="Century Gothic" w:hAnsi="Century Gothic" w:cs="Arial"/>
              <w:b/>
              <w:noProof/>
              <w:color w:val="C80752"/>
              <w:sz w:val="18"/>
            </w:rPr>
            <w:drawing>
              <wp:inline distT="0" distB="0" distL="0" distR="0" wp14:anchorId="531B507D" wp14:editId="59EBA59F">
                <wp:extent cx="1066800" cy="64960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6496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616454A9" w14:textId="77777777" w:rsidR="003B05CA" w:rsidRPr="00C27F78" w:rsidRDefault="003B05CA" w:rsidP="000634BA">
          <w:pPr>
            <w:pStyle w:val="Header"/>
            <w:jc w:val="center"/>
            <w:rPr>
              <w:rFonts w:ascii="Century Gothic" w:hAnsi="Century Gothic" w:cs="Arial"/>
              <w:color w:val="C80752"/>
              <w:sz w:val="18"/>
            </w:rPr>
          </w:pPr>
          <w:r w:rsidRPr="00C27F78">
            <w:rPr>
              <w:rFonts w:ascii="Century Gothic" w:hAnsi="Century Gothic" w:cs="Arial"/>
              <w:color w:val="C80752"/>
              <w:sz w:val="18"/>
            </w:rPr>
            <w:t>cgtcap.org</w:t>
          </w:r>
        </w:p>
      </w:tc>
      <w:tc>
        <w:tcPr>
          <w:tcW w:w="7200" w:type="dxa"/>
        </w:tcPr>
        <w:p w14:paraId="6110B7FA" w14:textId="77777777" w:rsidR="003B05CA" w:rsidRPr="00C27F78" w:rsidRDefault="003B05CA" w:rsidP="000634BA">
          <w:pPr>
            <w:pStyle w:val="Header"/>
            <w:jc w:val="center"/>
            <w:rPr>
              <w:rFonts w:ascii="Century Gothic" w:hAnsi="Century Gothic" w:cs="Arial"/>
              <w:b/>
              <w:color w:val="C80752"/>
              <w:sz w:val="28"/>
              <w:szCs w:val="26"/>
            </w:rPr>
          </w:pPr>
          <w:r w:rsidRPr="00C27F78">
            <w:rPr>
              <w:rFonts w:ascii="Century Gothic" w:hAnsi="Century Gothic" w:cs="Arial"/>
              <w:b/>
              <w:color w:val="C80752"/>
              <w:sz w:val="28"/>
              <w:szCs w:val="26"/>
            </w:rPr>
            <w:t>Colusa-Glenn-Trinity Community Action Partnership</w:t>
          </w:r>
        </w:p>
        <w:p w14:paraId="596ED0D4" w14:textId="77777777" w:rsidR="003B05CA" w:rsidRPr="00C27F78" w:rsidRDefault="003B05CA" w:rsidP="000634BA">
          <w:pPr>
            <w:pStyle w:val="Header"/>
            <w:jc w:val="center"/>
            <w:rPr>
              <w:rFonts w:ascii="Century Gothic" w:hAnsi="Century Gothic" w:cs="Arial"/>
              <w:color w:val="005288"/>
              <w:sz w:val="20"/>
            </w:rPr>
          </w:pPr>
          <w:r w:rsidRPr="00C27F78">
            <w:rPr>
              <w:rFonts w:ascii="Century Gothic" w:hAnsi="Century Gothic" w:cs="Arial"/>
              <w:color w:val="005288"/>
              <w:sz w:val="20"/>
            </w:rPr>
            <w:t>Administered by the</w:t>
          </w:r>
        </w:p>
        <w:p w14:paraId="0B4E3B25" w14:textId="77777777" w:rsidR="003B05CA" w:rsidRPr="00C27F78" w:rsidRDefault="003B05CA" w:rsidP="000634BA">
          <w:pPr>
            <w:pStyle w:val="Header"/>
            <w:jc w:val="center"/>
            <w:rPr>
              <w:rFonts w:ascii="Century Gothic" w:hAnsi="Century Gothic" w:cs="Arial"/>
              <w:b/>
              <w:color w:val="005288"/>
              <w:sz w:val="24"/>
            </w:rPr>
          </w:pPr>
          <w:r w:rsidRPr="00C27F78">
            <w:rPr>
              <w:rFonts w:ascii="Century Gothic" w:hAnsi="Century Gothic" w:cs="Arial"/>
              <w:b/>
              <w:color w:val="005288"/>
              <w:sz w:val="24"/>
            </w:rPr>
            <w:t xml:space="preserve">Glenn County Community Action </w:t>
          </w:r>
          <w:r w:rsidRPr="00C0547F">
            <w:rPr>
              <w:rFonts w:ascii="Century Gothic" w:hAnsi="Century Gothic" w:cs="Arial"/>
              <w:b/>
              <w:color w:val="005288"/>
              <w:sz w:val="24"/>
            </w:rPr>
            <w:t>Department</w:t>
          </w:r>
        </w:p>
        <w:p w14:paraId="3E4518A0" w14:textId="4FD49E0C" w:rsidR="006E59EF" w:rsidRDefault="006E59EF" w:rsidP="00E60468">
          <w:pPr>
            <w:pStyle w:val="Header"/>
            <w:jc w:val="center"/>
            <w:rPr>
              <w:rFonts w:ascii="Century Gothic" w:hAnsi="Century Gothic" w:cs="Arial"/>
              <w:b/>
              <w:sz w:val="24"/>
              <w:szCs w:val="24"/>
            </w:rPr>
          </w:pPr>
          <w:r>
            <w:rPr>
              <w:rFonts w:ascii="Century Gothic" w:hAnsi="Century Gothic" w:cs="Arial"/>
              <w:b/>
              <w:sz w:val="24"/>
              <w:szCs w:val="24"/>
            </w:rPr>
            <w:t>Christine Zoppi, Director</w:t>
          </w:r>
        </w:p>
        <w:p w14:paraId="533FC405" w14:textId="22DA947B" w:rsidR="003B05CA" w:rsidRPr="00E60468" w:rsidRDefault="00A01B31" w:rsidP="00E60468">
          <w:pPr>
            <w:pStyle w:val="Header"/>
            <w:jc w:val="center"/>
            <w:rPr>
              <w:rFonts w:ascii="Century Gothic" w:hAnsi="Century Gothic" w:cs="Arial"/>
              <w:b/>
              <w:sz w:val="24"/>
              <w:szCs w:val="24"/>
            </w:rPr>
          </w:pPr>
          <w:r>
            <w:rPr>
              <w:rFonts w:ascii="Century Gothic" w:hAnsi="Century Gothic" w:cs="Arial"/>
              <w:b/>
              <w:sz w:val="24"/>
              <w:szCs w:val="24"/>
            </w:rPr>
            <w:t>Bill Wathen</w:t>
          </w:r>
          <w:r w:rsidR="003B05CA" w:rsidRPr="00E60468">
            <w:rPr>
              <w:rFonts w:ascii="Century Gothic" w:hAnsi="Century Gothic" w:cs="Arial"/>
              <w:b/>
              <w:sz w:val="24"/>
              <w:szCs w:val="24"/>
            </w:rPr>
            <w:t xml:space="preserve">, </w:t>
          </w:r>
          <w:r w:rsidR="006E59EF">
            <w:rPr>
              <w:rFonts w:ascii="Century Gothic" w:hAnsi="Century Gothic" w:cs="Arial"/>
              <w:b/>
              <w:sz w:val="24"/>
              <w:szCs w:val="24"/>
            </w:rPr>
            <w:t xml:space="preserve">Assistant </w:t>
          </w:r>
          <w:r w:rsidR="003B05CA" w:rsidRPr="00E60468">
            <w:rPr>
              <w:rFonts w:ascii="Century Gothic" w:hAnsi="Century Gothic" w:cs="Arial"/>
              <w:b/>
              <w:sz w:val="24"/>
              <w:szCs w:val="24"/>
            </w:rPr>
            <w:t xml:space="preserve">Director         </w:t>
          </w:r>
        </w:p>
      </w:tc>
      <w:tc>
        <w:tcPr>
          <w:tcW w:w="1440" w:type="dxa"/>
          <w:vAlign w:val="center"/>
        </w:tcPr>
        <w:p w14:paraId="504FDBE4" w14:textId="77777777" w:rsidR="003B05CA" w:rsidRDefault="003B05CA" w:rsidP="000634BA">
          <w:pPr>
            <w:pStyle w:val="Header"/>
            <w:jc w:val="center"/>
            <w:rPr>
              <w:rFonts w:ascii="Century Gothic" w:hAnsi="Century Gothic" w:cs="Arial"/>
              <w:sz w:val="20"/>
            </w:rPr>
          </w:pPr>
          <w:r>
            <w:rPr>
              <w:rFonts w:ascii="Century Gothic" w:hAnsi="Century Gothic" w:cs="Arial"/>
              <w:noProof/>
              <w:sz w:val="20"/>
            </w:rPr>
            <w:drawing>
              <wp:inline distT="0" distB="0" distL="0" distR="0" wp14:anchorId="403DB947" wp14:editId="1AF99D94">
                <wp:extent cx="829310" cy="798830"/>
                <wp:effectExtent l="0" t="0" r="8890" b="127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798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FECA501" w14:textId="66DBE0AD" w:rsidR="003B05CA" w:rsidRPr="000634BA" w:rsidRDefault="004D2ACF" w:rsidP="000634BA">
    <w:pPr>
      <w:pStyle w:val="Header"/>
      <w:rPr>
        <w:rFonts w:ascii="Segoe UI" w:hAnsi="Segoe UI" w:cs="Segoe UI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09D66" wp14:editId="096445F1">
              <wp:simplePos x="0" y="0"/>
              <wp:positionH relativeFrom="margin">
                <wp:align>center</wp:align>
              </wp:positionH>
              <wp:positionV relativeFrom="paragraph">
                <wp:posOffset>85090</wp:posOffset>
              </wp:positionV>
              <wp:extent cx="6010275" cy="9525"/>
              <wp:effectExtent l="0" t="0" r="9525" b="952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0102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1E64E4" id="Straight Connector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7pt" to="473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43EA"/>
    <w:multiLevelType w:val="multilevel"/>
    <w:tmpl w:val="6504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9F6925"/>
    <w:multiLevelType w:val="hybridMultilevel"/>
    <w:tmpl w:val="43CEB99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4E303B69"/>
    <w:multiLevelType w:val="hybridMultilevel"/>
    <w:tmpl w:val="B68CC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0350F"/>
    <w:multiLevelType w:val="multilevel"/>
    <w:tmpl w:val="8E26C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3C1F73"/>
    <w:multiLevelType w:val="multilevel"/>
    <w:tmpl w:val="68BE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0758383">
    <w:abstractNumId w:val="2"/>
  </w:num>
  <w:num w:numId="2" w16cid:durableId="937951894">
    <w:abstractNumId w:val="3"/>
  </w:num>
  <w:num w:numId="3" w16cid:durableId="894467742">
    <w:abstractNumId w:val="4"/>
  </w:num>
  <w:num w:numId="4" w16cid:durableId="1100222156">
    <w:abstractNumId w:val="0"/>
  </w:num>
  <w:num w:numId="5" w16cid:durableId="2100590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AC"/>
    <w:rsid w:val="000012EB"/>
    <w:rsid w:val="00024E1C"/>
    <w:rsid w:val="00051C10"/>
    <w:rsid w:val="000634BA"/>
    <w:rsid w:val="001621A2"/>
    <w:rsid w:val="001E2B88"/>
    <w:rsid w:val="002428E9"/>
    <w:rsid w:val="002667AC"/>
    <w:rsid w:val="00295DB8"/>
    <w:rsid w:val="00387010"/>
    <w:rsid w:val="003B05CA"/>
    <w:rsid w:val="003F6FDE"/>
    <w:rsid w:val="004D2ACF"/>
    <w:rsid w:val="00506F64"/>
    <w:rsid w:val="005E1FDF"/>
    <w:rsid w:val="006E47DB"/>
    <w:rsid w:val="006E59EF"/>
    <w:rsid w:val="007461DC"/>
    <w:rsid w:val="007934E7"/>
    <w:rsid w:val="007D4DF5"/>
    <w:rsid w:val="0081101E"/>
    <w:rsid w:val="008230EF"/>
    <w:rsid w:val="00854490"/>
    <w:rsid w:val="008C53B5"/>
    <w:rsid w:val="008D2A05"/>
    <w:rsid w:val="00907ADE"/>
    <w:rsid w:val="00A01B31"/>
    <w:rsid w:val="00A25008"/>
    <w:rsid w:val="00A30E7B"/>
    <w:rsid w:val="00AE2784"/>
    <w:rsid w:val="00B26EC2"/>
    <w:rsid w:val="00B7477D"/>
    <w:rsid w:val="00BD6AAA"/>
    <w:rsid w:val="00C0547F"/>
    <w:rsid w:val="00C27F78"/>
    <w:rsid w:val="00CA1671"/>
    <w:rsid w:val="00D93655"/>
    <w:rsid w:val="00E02AF5"/>
    <w:rsid w:val="00E60468"/>
    <w:rsid w:val="00EA700B"/>
    <w:rsid w:val="00EF1966"/>
    <w:rsid w:val="00F051B2"/>
    <w:rsid w:val="00FC04C3"/>
    <w:rsid w:val="00F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3"/>
    <o:shapelayout v:ext="edit">
      <o:idmap v:ext="edit" data="1"/>
    </o:shapelayout>
  </w:shapeDefaults>
  <w:decimalSymbol w:val="."/>
  <w:listSeparator w:val=","/>
  <w14:docId w14:val="7BBC2EA9"/>
  <w15:docId w15:val="{24809445-54A1-406A-B698-4E8E1633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7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7AC"/>
  </w:style>
  <w:style w:type="paragraph" w:styleId="Footer">
    <w:name w:val="footer"/>
    <w:basedOn w:val="Normal"/>
    <w:link w:val="FooterChar"/>
    <w:uiPriority w:val="99"/>
    <w:unhideWhenUsed/>
    <w:rsid w:val="00266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7AC"/>
  </w:style>
  <w:style w:type="character" w:styleId="Hyperlink">
    <w:name w:val="Hyperlink"/>
    <w:basedOn w:val="DefaultParagraphFont"/>
    <w:uiPriority w:val="99"/>
    <w:unhideWhenUsed/>
    <w:rsid w:val="002667A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66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1671"/>
    <w:pPr>
      <w:spacing w:after="0" w:line="240" w:lineRule="auto"/>
    </w:pPr>
    <w:rPr>
      <w:rFonts w:ascii="Arial" w:hAnsi="Arial"/>
    </w:rPr>
  </w:style>
  <w:style w:type="paragraph" w:customStyle="1" w:styleId="Default">
    <w:name w:val="Default"/>
    <w:rsid w:val="00FC0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1B31"/>
    <w:pPr>
      <w:ind w:left="720"/>
      <w:contextualSpacing/>
    </w:pPr>
    <w:rPr>
      <w:rFonts w:asciiTheme="minorHAnsi" w:hAnsiTheme="minorHAnsi"/>
    </w:rPr>
  </w:style>
  <w:style w:type="paragraph" w:styleId="NormalWeb">
    <w:name w:val="Normal (Web)"/>
    <w:basedOn w:val="Normal"/>
    <w:uiPriority w:val="99"/>
    <w:semiHidden/>
    <w:unhideWhenUsed/>
    <w:rsid w:val="00AE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F196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F1966"/>
    <w:rPr>
      <w:i/>
      <w:iCs/>
    </w:rPr>
  </w:style>
  <w:style w:type="character" w:styleId="Strong">
    <w:name w:val="Strong"/>
    <w:basedOn w:val="DefaultParagraphFont"/>
    <w:uiPriority w:val="22"/>
    <w:qFormat/>
    <w:rsid w:val="00506F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ntyofglenn.net/dept/community-action/welcom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nriquez@countyofglenn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ccad@countyofglenn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ccad@countyofglenn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GlennCommunityAction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22A76-A193-4A02-AC01-43FB2E6F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Action Department</vt:lpstr>
    </vt:vector>
  </TitlesOfParts>
  <Company>Glenn County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Action Department</dc:title>
  <dc:subject/>
  <dc:creator>Brenda Enriquez</dc:creator>
  <cp:keywords>Letterhead</cp:keywords>
  <dc:description/>
  <cp:lastModifiedBy>Dagoberto Bobadilla</cp:lastModifiedBy>
  <cp:revision>3</cp:revision>
  <cp:lastPrinted>2022-03-10T20:37:00Z</cp:lastPrinted>
  <dcterms:created xsi:type="dcterms:W3CDTF">2023-01-26T23:29:00Z</dcterms:created>
  <dcterms:modified xsi:type="dcterms:W3CDTF">2023-02-03T19:18:00Z</dcterms:modified>
</cp:coreProperties>
</file>